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91DF" w14:textId="77777777" w:rsidR="0053471D" w:rsidRPr="002923BE" w:rsidRDefault="0053471D" w:rsidP="0053471D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lang w:eastAsia="it-IT"/>
        </w:rPr>
      </w:pPr>
      <w:r w:rsidRPr="002923BE">
        <w:rPr>
          <w:rFonts w:ascii="Verdana" w:eastAsia="Times New Roman" w:hAnsi="Verdana"/>
          <w:b/>
          <w:bCs/>
          <w:color w:val="000000"/>
          <w:sz w:val="24"/>
          <w:szCs w:val="24"/>
          <w:lang w:eastAsia="it-IT"/>
        </w:rPr>
        <w:t>Informativa sul trattamento dei dati personali</w:t>
      </w:r>
    </w:p>
    <w:p w14:paraId="5D2CC1E5" w14:textId="77777777" w:rsidR="0053471D" w:rsidRPr="002923BE" w:rsidRDefault="0053471D" w:rsidP="0053471D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/>
          <w:b/>
          <w:bCs/>
          <w:color w:val="000000"/>
          <w:sz w:val="24"/>
          <w:szCs w:val="24"/>
          <w:lang w:eastAsia="it-IT"/>
        </w:rPr>
        <w:t xml:space="preserve">(Art. 13 del Regolamento UE </w:t>
      </w:r>
      <w:r w:rsidRPr="002923BE">
        <w:rPr>
          <w:rFonts w:ascii="Verdana" w:eastAsia="Times New Roman" w:hAnsi="Verdana"/>
          <w:b/>
          <w:bCs/>
          <w:color w:val="000000"/>
          <w:sz w:val="24"/>
          <w:szCs w:val="24"/>
          <w:lang w:eastAsia="it-IT"/>
        </w:rPr>
        <w:t>2016</w:t>
      </w:r>
      <w:r>
        <w:rPr>
          <w:rFonts w:ascii="Verdana" w:eastAsia="Times New Roman" w:hAnsi="Verdana"/>
          <w:b/>
          <w:bCs/>
          <w:color w:val="000000"/>
          <w:sz w:val="24"/>
          <w:szCs w:val="24"/>
          <w:lang w:eastAsia="it-IT"/>
        </w:rPr>
        <w:t>/679</w:t>
      </w:r>
      <w:r w:rsidRPr="002923BE">
        <w:rPr>
          <w:rFonts w:ascii="Verdana" w:eastAsia="Times New Roman" w:hAnsi="Verdana"/>
          <w:b/>
          <w:bCs/>
          <w:color w:val="000000"/>
          <w:sz w:val="24"/>
          <w:szCs w:val="24"/>
          <w:lang w:eastAsia="it-IT"/>
        </w:rPr>
        <w:t>)</w:t>
      </w:r>
    </w:p>
    <w:p w14:paraId="19175CA3" w14:textId="77777777" w:rsidR="0053471D" w:rsidRDefault="0053471D" w:rsidP="0053471D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it-IT"/>
        </w:rPr>
      </w:pPr>
    </w:p>
    <w:p w14:paraId="3049A904" w14:textId="77777777" w:rsidR="00040EA9" w:rsidRDefault="00040EA9" w:rsidP="0053471D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it-IT"/>
        </w:rPr>
      </w:pPr>
    </w:p>
    <w:p w14:paraId="680FA647" w14:textId="56C36C4A" w:rsidR="00CD59B6" w:rsidRPr="00CD59B6" w:rsidRDefault="0053471D" w:rsidP="0053471D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2923BE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La presente </w:t>
      </w:r>
      <w:r w:rsidRPr="002923BE">
        <w:rPr>
          <w:rStyle w:val="Enfasigrassetto"/>
          <w:rFonts w:ascii="Verdana" w:hAnsi="Verdana"/>
          <w:color w:val="000000"/>
          <w:sz w:val="16"/>
          <w:szCs w:val="16"/>
          <w:shd w:val="clear" w:color="auto" w:fill="FFFFFF"/>
        </w:rPr>
        <w:t>informativa</w:t>
      </w:r>
      <w:r w:rsidRPr="002923BE">
        <w:rPr>
          <w:rStyle w:val="Enfasigrassetto"/>
          <w:rFonts w:ascii="Verdana" w:hAnsi="Verdana"/>
          <w:b w:val="0"/>
          <w:color w:val="000000"/>
          <w:sz w:val="16"/>
          <w:szCs w:val="16"/>
          <w:shd w:val="clear" w:color="auto" w:fill="FFFFFF"/>
        </w:rPr>
        <w:t xml:space="preserve"> </w:t>
      </w:r>
      <w:r w:rsidRPr="002923BE">
        <w:rPr>
          <w:rFonts w:ascii="Verdana" w:hAnsi="Verdana"/>
          <w:color w:val="000000"/>
          <w:sz w:val="16"/>
          <w:szCs w:val="16"/>
          <w:shd w:val="clear" w:color="auto" w:fill="FFFFFF"/>
        </w:rPr>
        <w:t>Le viene resa, ai sensi dell’art. 13 del Regolamento UE 2016/679 - Regolamento Generale sulla Protezione dei Dati (GDPR), ed in relazione ai dati personali che il</w:t>
      </w:r>
      <w:r w:rsidRPr="002923BE">
        <w:rPr>
          <w:rFonts w:ascii="Verdana" w:hAnsi="Verdana"/>
          <w:color w:val="000000"/>
          <w:sz w:val="16"/>
          <w:szCs w:val="16"/>
        </w:rPr>
        <w:t xml:space="preserve"> Ministero dell’Istruzion</w:t>
      </w:r>
      <w:r w:rsidR="00F62DEB">
        <w:rPr>
          <w:rFonts w:ascii="Verdana" w:hAnsi="Verdana"/>
          <w:color w:val="000000"/>
          <w:sz w:val="16"/>
          <w:szCs w:val="16"/>
        </w:rPr>
        <w:t>e e del Merito</w:t>
      </w:r>
      <w:r w:rsidRPr="002923BE">
        <w:rPr>
          <w:rFonts w:ascii="Verdana" w:hAnsi="Verdana"/>
          <w:color w:val="000000"/>
          <w:sz w:val="16"/>
          <w:szCs w:val="16"/>
        </w:rPr>
        <w:t xml:space="preserve"> con sede in Roma, Viale Trastevere n. 76/a, acquisisce in qualità di Titolare del trattamento </w:t>
      </w:r>
      <w:r w:rsidR="00D06373" w:rsidRPr="00D06373">
        <w:rPr>
          <w:rFonts w:ascii="Verdana" w:hAnsi="Verdana"/>
          <w:color w:val="000000"/>
          <w:sz w:val="16"/>
          <w:szCs w:val="16"/>
        </w:rPr>
        <w:t>per il tramite di U.S.R. per la Ba</w:t>
      </w:r>
      <w:r w:rsidR="00D06373">
        <w:rPr>
          <w:rFonts w:ascii="Verdana" w:hAnsi="Verdana"/>
          <w:color w:val="000000"/>
          <w:sz w:val="16"/>
          <w:szCs w:val="16"/>
        </w:rPr>
        <w:t>silicata – Ufficio IV</w:t>
      </w:r>
      <w:r w:rsidR="00D56E30">
        <w:rPr>
          <w:rFonts w:ascii="Verdana" w:hAnsi="Verdana"/>
          <w:color w:val="000000"/>
          <w:sz w:val="16"/>
          <w:szCs w:val="16"/>
        </w:rPr>
        <w:t xml:space="preserve"> </w:t>
      </w:r>
      <w:r w:rsidR="00D06373" w:rsidRPr="00D06373">
        <w:rPr>
          <w:rFonts w:ascii="Verdana" w:hAnsi="Verdana"/>
          <w:color w:val="000000"/>
          <w:sz w:val="16"/>
          <w:szCs w:val="16"/>
        </w:rPr>
        <w:t xml:space="preserve">- Ambito Territoriale di </w:t>
      </w:r>
      <w:r w:rsidR="00D06373">
        <w:rPr>
          <w:rFonts w:ascii="Verdana" w:hAnsi="Verdana"/>
          <w:color w:val="000000"/>
          <w:sz w:val="16"/>
          <w:szCs w:val="16"/>
        </w:rPr>
        <w:t>Matera</w:t>
      </w:r>
      <w:r w:rsidR="00D06373" w:rsidRPr="00D06373">
        <w:rPr>
          <w:rFonts w:ascii="Verdana" w:hAnsi="Verdana"/>
          <w:color w:val="000000"/>
          <w:sz w:val="16"/>
          <w:szCs w:val="16"/>
        </w:rPr>
        <w:t xml:space="preserve"> che ne esercitano le </w:t>
      </w:r>
      <w:r w:rsidR="00D06373" w:rsidRPr="00D73A88">
        <w:rPr>
          <w:rFonts w:ascii="Verdana" w:hAnsi="Verdana"/>
          <w:color w:val="000000"/>
          <w:sz w:val="16"/>
          <w:szCs w:val="16"/>
        </w:rPr>
        <w:t xml:space="preserve">funzioni. </w:t>
      </w:r>
      <w:r w:rsidR="0036737E">
        <w:rPr>
          <w:rFonts w:ascii="Verdana" w:hAnsi="Verdana"/>
          <w:color w:val="000000"/>
          <w:sz w:val="16"/>
          <w:szCs w:val="16"/>
        </w:rPr>
        <w:t>Tali uffici entrano in possesso dei predetti dati per effetto della procedura</w:t>
      </w:r>
      <w:r w:rsidR="00AD2703">
        <w:rPr>
          <w:rFonts w:ascii="Verdana" w:hAnsi="Verdana"/>
          <w:color w:val="000000"/>
          <w:sz w:val="16"/>
          <w:szCs w:val="16"/>
        </w:rPr>
        <w:t>,</w:t>
      </w:r>
      <w:r w:rsidR="0036737E">
        <w:rPr>
          <w:rFonts w:ascii="Verdana" w:hAnsi="Verdana"/>
          <w:color w:val="000000"/>
          <w:sz w:val="16"/>
          <w:szCs w:val="16"/>
        </w:rPr>
        <w:t xml:space="preserve"> </w:t>
      </w:r>
      <w:r w:rsidR="00AD2703">
        <w:rPr>
          <w:rFonts w:ascii="Verdana" w:hAnsi="Verdana"/>
          <w:color w:val="000000"/>
          <w:sz w:val="16"/>
          <w:szCs w:val="16"/>
        </w:rPr>
        <w:t xml:space="preserve">per il </w:t>
      </w:r>
      <w:r w:rsidR="00AD2703" w:rsidRPr="00AD2703">
        <w:rPr>
          <w:rFonts w:ascii="Verdana" w:hAnsi="Verdana"/>
          <w:color w:val="000000"/>
          <w:sz w:val="16"/>
          <w:szCs w:val="16"/>
        </w:rPr>
        <w:t>Personale Docente ed ATA a tempo indeterminato,</w:t>
      </w:r>
      <w:r w:rsidR="00AD2703" w:rsidRPr="00CD59B6">
        <w:rPr>
          <w:rFonts w:ascii="Verdana" w:hAnsi="Verdana"/>
          <w:color w:val="000000"/>
          <w:sz w:val="16"/>
          <w:szCs w:val="16"/>
        </w:rPr>
        <w:t xml:space="preserve"> </w:t>
      </w:r>
      <w:r w:rsidR="0036737E" w:rsidRPr="00CD59B6">
        <w:rPr>
          <w:rFonts w:ascii="Verdana" w:hAnsi="Verdana"/>
          <w:color w:val="000000"/>
          <w:sz w:val="16"/>
          <w:szCs w:val="16"/>
        </w:rPr>
        <w:t xml:space="preserve">relativa </w:t>
      </w:r>
      <w:r w:rsidR="00CD59B6" w:rsidRPr="00CD59B6">
        <w:rPr>
          <w:rFonts w:ascii="Verdana" w:hAnsi="Verdana"/>
          <w:color w:val="000000"/>
          <w:sz w:val="16"/>
          <w:szCs w:val="16"/>
        </w:rPr>
        <w:t>al rientro al tempo pieno, trasformazione del rapporto di lavoro dal tempo pieno al tempo parziale, modifica dell’attuale rapporto di lavoro a tempo parziale</w:t>
      </w:r>
      <w:r w:rsidR="00AD2703">
        <w:rPr>
          <w:rFonts w:ascii="Verdana" w:hAnsi="Verdana"/>
          <w:color w:val="000000"/>
          <w:sz w:val="16"/>
          <w:szCs w:val="16"/>
        </w:rPr>
        <w:t xml:space="preserve"> – a.s. 202</w:t>
      </w:r>
      <w:r w:rsidR="00F662D8">
        <w:rPr>
          <w:rFonts w:ascii="Verdana" w:hAnsi="Verdana"/>
          <w:color w:val="000000"/>
          <w:sz w:val="16"/>
          <w:szCs w:val="16"/>
        </w:rPr>
        <w:t>5</w:t>
      </w:r>
      <w:r w:rsidR="00AD2703">
        <w:rPr>
          <w:rFonts w:ascii="Verdana" w:hAnsi="Verdana"/>
          <w:color w:val="000000"/>
          <w:sz w:val="16"/>
          <w:szCs w:val="16"/>
        </w:rPr>
        <w:t>/2</w:t>
      </w:r>
      <w:r w:rsidR="00F662D8">
        <w:rPr>
          <w:rFonts w:ascii="Verdana" w:hAnsi="Verdana"/>
          <w:color w:val="000000"/>
          <w:sz w:val="16"/>
          <w:szCs w:val="16"/>
        </w:rPr>
        <w:t>6</w:t>
      </w:r>
      <w:r w:rsidR="00AD2703">
        <w:rPr>
          <w:rFonts w:ascii="Verdana" w:hAnsi="Verdana"/>
          <w:color w:val="000000"/>
          <w:sz w:val="16"/>
          <w:szCs w:val="16"/>
        </w:rPr>
        <w:t>.</w:t>
      </w:r>
      <w:r w:rsidR="00CD59B6" w:rsidRPr="00CD59B6">
        <w:rPr>
          <w:rFonts w:ascii="Verdana" w:hAnsi="Verdana"/>
          <w:color w:val="000000"/>
          <w:sz w:val="16"/>
          <w:szCs w:val="16"/>
        </w:rPr>
        <w:t xml:space="preserve"> </w:t>
      </w:r>
    </w:p>
    <w:p w14:paraId="4D7A0B84" w14:textId="04310814" w:rsidR="0053471D" w:rsidRPr="002923BE" w:rsidRDefault="0053471D" w:rsidP="0053471D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8021B0">
        <w:rPr>
          <w:rFonts w:ascii="Verdana" w:hAnsi="Verdana"/>
          <w:color w:val="000000"/>
          <w:sz w:val="16"/>
          <w:szCs w:val="16"/>
        </w:rPr>
        <w:t xml:space="preserve">Secondo la normativa indicata, il trattamento dei dati personali sarà improntato ai principi </w:t>
      </w:r>
      <w:r w:rsidRPr="002923BE">
        <w:rPr>
          <w:rFonts w:ascii="Verdana" w:hAnsi="Verdana"/>
          <w:color w:val="000000"/>
          <w:sz w:val="16"/>
          <w:szCs w:val="16"/>
        </w:rPr>
        <w:t>di correttezza, liceità e trasparenza e di tutela della sua privacy e dei suoi diritti.</w:t>
      </w:r>
    </w:p>
    <w:p w14:paraId="5E18AFB4" w14:textId="77777777" w:rsidR="0053471D" w:rsidRPr="002923BE" w:rsidRDefault="0053471D" w:rsidP="0053471D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923BE">
        <w:rPr>
          <w:rFonts w:ascii="Verdana" w:hAnsi="Verdana"/>
          <w:color w:val="000000"/>
          <w:sz w:val="16"/>
          <w:szCs w:val="16"/>
        </w:rPr>
        <w:t>Le forniamo, quindi, le seguenti informazioni</w:t>
      </w:r>
      <w:r w:rsidRPr="002923BE"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</w:p>
    <w:p w14:paraId="741963AE" w14:textId="77777777" w:rsidR="0053471D" w:rsidRPr="002923BE" w:rsidRDefault="0053471D" w:rsidP="0053471D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14:paraId="0D11FB82" w14:textId="632CE5B6" w:rsidR="0053471D" w:rsidRDefault="0053471D" w:rsidP="0053471D">
      <w:pPr>
        <w:spacing w:after="0" w:line="240" w:lineRule="auto"/>
        <w:jc w:val="both"/>
      </w:pPr>
      <w:r w:rsidRPr="002923BE">
        <w:rPr>
          <w:rFonts w:ascii="Verdana" w:hAnsi="Verdana"/>
          <w:b/>
          <w:color w:val="000000"/>
          <w:sz w:val="16"/>
          <w:szCs w:val="16"/>
        </w:rPr>
        <w:t>Il Titolare del trattamento</w:t>
      </w:r>
      <w:r w:rsidRPr="002923BE">
        <w:rPr>
          <w:rFonts w:ascii="Verdana" w:hAnsi="Verdana"/>
          <w:color w:val="000000"/>
          <w:sz w:val="16"/>
          <w:szCs w:val="16"/>
        </w:rPr>
        <w:t xml:space="preserve"> è il Ministero dell’Istruzione</w:t>
      </w:r>
      <w:r w:rsidR="00F62DEB">
        <w:rPr>
          <w:rFonts w:ascii="Verdana" w:hAnsi="Verdana"/>
          <w:color w:val="000000"/>
          <w:sz w:val="16"/>
          <w:szCs w:val="16"/>
        </w:rPr>
        <w:t xml:space="preserve"> e del Merito</w:t>
      </w:r>
      <w:r w:rsidRPr="002923BE">
        <w:rPr>
          <w:rFonts w:ascii="Verdana" w:hAnsi="Verdana"/>
          <w:color w:val="000000"/>
          <w:sz w:val="16"/>
          <w:szCs w:val="16"/>
        </w:rPr>
        <w:t xml:space="preserve">, </w:t>
      </w:r>
      <w:r>
        <w:rPr>
          <w:rFonts w:ascii="Verdana" w:hAnsi="Verdana"/>
          <w:color w:val="000000"/>
          <w:sz w:val="16"/>
          <w:szCs w:val="16"/>
        </w:rPr>
        <w:t>Articolazione regionale:</w:t>
      </w:r>
      <w:r w:rsidRPr="002923BE">
        <w:rPr>
          <w:rFonts w:ascii="Verdana" w:hAnsi="Verdana"/>
          <w:color w:val="000000"/>
          <w:sz w:val="16"/>
          <w:szCs w:val="16"/>
        </w:rPr>
        <w:t xml:space="preserve"> Ufficio Scolastico Regionale per la Basilicata - indirizzo PEC: </w:t>
      </w:r>
      <w:hyperlink r:id="rId5" w:history="1">
        <w:r w:rsidRPr="002923BE">
          <w:rPr>
            <w:rStyle w:val="Collegamentoipertestuale"/>
            <w:rFonts w:ascii="Verdana" w:hAnsi="Verdana"/>
            <w:sz w:val="16"/>
            <w:szCs w:val="16"/>
          </w:rPr>
          <w:t>drba@postacert.istruzione.it</w:t>
        </w:r>
      </w:hyperlink>
    </w:p>
    <w:p w14:paraId="0908ABDD" w14:textId="77777777" w:rsidR="0053471D" w:rsidRDefault="0053471D" w:rsidP="0053471D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2CB5E752" w14:textId="77777777"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Responsabile della protezione dei dati</w:t>
      </w:r>
    </w:p>
    <w:p w14:paraId="59780ACE" w14:textId="2D623428" w:rsidR="0053471D" w:rsidRPr="002923BE" w:rsidRDefault="0053471D" w:rsidP="0053471D">
      <w:pPr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Il Responsabile per la protezione dei dati personali del Ministero dell’Istruzione è stato individuato con D.M. </w:t>
      </w:r>
      <w:r w:rsidR="00027A02">
        <w:rPr>
          <w:rFonts w:ascii="Verdana" w:eastAsia="Times New Roman" w:hAnsi="Verdana"/>
          <w:color w:val="000000"/>
          <w:sz w:val="16"/>
          <w:szCs w:val="16"/>
          <w:lang w:eastAsia="it-IT"/>
        </w:rPr>
        <w:t>215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del </w:t>
      </w:r>
      <w:r w:rsidR="00027A02">
        <w:rPr>
          <w:rFonts w:ascii="Verdana" w:eastAsia="Times New Roman" w:hAnsi="Verdana"/>
          <w:color w:val="000000"/>
          <w:sz w:val="16"/>
          <w:szCs w:val="16"/>
          <w:lang w:eastAsia="it-IT"/>
        </w:rPr>
        <w:t>4</w:t>
      </w:r>
      <w:r w:rsidR="00040EA9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</w:t>
      </w:r>
      <w:r w:rsidR="00027A02">
        <w:rPr>
          <w:rFonts w:ascii="Verdana" w:eastAsia="Times New Roman" w:hAnsi="Verdana"/>
          <w:color w:val="000000"/>
          <w:sz w:val="16"/>
          <w:szCs w:val="16"/>
          <w:lang w:eastAsia="it-IT"/>
        </w:rPr>
        <w:t>agosto</w:t>
      </w:r>
      <w:r w:rsidR="00040EA9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202</w:t>
      </w:r>
      <w:r w:rsidR="00027A02">
        <w:rPr>
          <w:rFonts w:ascii="Verdana" w:eastAsia="Times New Roman" w:hAnsi="Verdana"/>
          <w:color w:val="000000"/>
          <w:sz w:val="16"/>
          <w:szCs w:val="16"/>
          <w:lang w:eastAsia="it-IT"/>
        </w:rPr>
        <w:t>2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nella </w:t>
      </w:r>
      <w:r w:rsidR="00027A02">
        <w:rPr>
          <w:rFonts w:ascii="Verdana" w:eastAsia="Times New Roman" w:hAnsi="Verdana"/>
          <w:color w:val="000000"/>
          <w:sz w:val="16"/>
          <w:szCs w:val="16"/>
          <w:lang w:eastAsia="it-IT"/>
        </w:rPr>
        <w:t>D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ott.ssa </w:t>
      </w:r>
      <w:r w:rsidR="00027A02">
        <w:rPr>
          <w:rFonts w:ascii="Verdana" w:eastAsia="Times New Roman" w:hAnsi="Verdana"/>
          <w:color w:val="000000"/>
          <w:sz w:val="16"/>
          <w:szCs w:val="16"/>
          <w:lang w:eastAsia="it-IT"/>
        </w:rPr>
        <w:t>Alessia Auriemma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- </w:t>
      </w:r>
      <w:r w:rsidR="00027A02" w:rsidRPr="00027A02">
        <w:rPr>
          <w:rFonts w:ascii="Verdana" w:eastAsia="Times New Roman" w:hAnsi="Verdana"/>
          <w:color w:val="000000"/>
          <w:sz w:val="16"/>
          <w:szCs w:val="16"/>
          <w:lang w:eastAsia="it-IT"/>
        </w:rPr>
        <w:t>Dirigente dell’Ufficio III – Protezione dei dati personali del Ministero – della Direzione Generale per la progettazione organizzativa, l'innovazione dei processi amministrativi, la comunicazione e i contratti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. E-mail: </w:t>
      </w:r>
      <w:hyperlink r:id="rId6" w:history="1">
        <w:r w:rsidRPr="002923BE">
          <w:rPr>
            <w:rStyle w:val="Collegamentoipertestuale"/>
            <w:rFonts w:ascii="Verdana" w:eastAsia="Times New Roman" w:hAnsi="Verdana"/>
            <w:sz w:val="16"/>
            <w:szCs w:val="16"/>
            <w:lang w:eastAsia="it-IT"/>
          </w:rPr>
          <w:t>rpd@istruzione.it</w:t>
        </w:r>
      </w:hyperlink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</w:t>
      </w:r>
    </w:p>
    <w:p w14:paraId="6D436EC1" w14:textId="77777777" w:rsidR="0053471D" w:rsidRPr="002923BE" w:rsidRDefault="0053471D" w:rsidP="0053471D">
      <w:pPr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p w14:paraId="4EFCCDDC" w14:textId="77777777"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Finalità del trattamento e base giuridica</w:t>
      </w:r>
    </w:p>
    <w:p w14:paraId="63D5DF0F" w14:textId="622D8319" w:rsidR="00D06373" w:rsidRDefault="009F7CD5" w:rsidP="00D80271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9F7CD5">
        <w:rPr>
          <w:rFonts w:ascii="Verdana" w:eastAsia="Times New Roman" w:hAnsi="Verdana"/>
          <w:sz w:val="16"/>
          <w:szCs w:val="16"/>
        </w:rPr>
        <w:t xml:space="preserve">Il trattamento dei suoi dati personali (i dati verranno cioè raccolti, registrati, consultati, estratti, organizzati, strutturati, modificati, adattati, comunicati, trasmessi, conservati in modo corretto e trasparente nei confronti dell'Interessato stesso, con strumenti automatizzati, cartacei ed elettronici, con misure tecniche e organizzative idonee a garantire la sicurezza, la protezione da trattamenti non autorizzati o illeciti e da rischi di perdita, distruzione e danno </w:t>
      </w:r>
      <w:r w:rsidRPr="00D73A88">
        <w:rPr>
          <w:rFonts w:ascii="Verdana" w:eastAsia="Times New Roman" w:hAnsi="Verdana"/>
          <w:sz w:val="16"/>
          <w:szCs w:val="16"/>
        </w:rPr>
        <w:t>accidentale)</w:t>
      </w:r>
      <w:r w:rsidR="00F62DEB">
        <w:rPr>
          <w:rFonts w:ascii="Verdana" w:eastAsia="Times New Roman" w:hAnsi="Verdana"/>
          <w:sz w:val="16"/>
          <w:szCs w:val="16"/>
        </w:rPr>
        <w:t xml:space="preserve"> </w:t>
      </w:r>
      <w:r w:rsidR="0036737E">
        <w:rPr>
          <w:rFonts w:ascii="Verdana" w:eastAsia="Times New Roman" w:hAnsi="Verdana"/>
          <w:sz w:val="16"/>
          <w:szCs w:val="16"/>
        </w:rPr>
        <w:t>è finalizzato</w:t>
      </w:r>
      <w:r w:rsidR="00A46EB3">
        <w:rPr>
          <w:rFonts w:ascii="Verdana" w:eastAsia="Times New Roman" w:hAnsi="Verdana"/>
          <w:sz w:val="16"/>
          <w:szCs w:val="16"/>
        </w:rPr>
        <w:t>,</w:t>
      </w:r>
      <w:r w:rsidR="0036737E">
        <w:rPr>
          <w:rFonts w:ascii="Verdana" w:eastAsia="Times New Roman" w:hAnsi="Verdana"/>
          <w:sz w:val="16"/>
          <w:szCs w:val="16"/>
        </w:rPr>
        <w:t xml:space="preserve"> </w:t>
      </w:r>
      <w:r w:rsidR="00A46EB3">
        <w:rPr>
          <w:rFonts w:ascii="Verdana" w:hAnsi="Verdana"/>
          <w:color w:val="000000"/>
          <w:sz w:val="16"/>
          <w:szCs w:val="16"/>
        </w:rPr>
        <w:t xml:space="preserve">per il </w:t>
      </w:r>
      <w:r w:rsidR="00A46EB3" w:rsidRPr="00AD2703">
        <w:rPr>
          <w:rFonts w:ascii="Verdana" w:hAnsi="Verdana"/>
          <w:color w:val="000000"/>
          <w:sz w:val="16"/>
          <w:szCs w:val="16"/>
        </w:rPr>
        <w:t>Personale Docente ed ATA a tempo indeterminato,</w:t>
      </w:r>
      <w:r w:rsidR="00A46EB3" w:rsidRPr="00CD59B6">
        <w:rPr>
          <w:rFonts w:ascii="Verdana" w:hAnsi="Verdana"/>
          <w:color w:val="000000"/>
          <w:sz w:val="16"/>
          <w:szCs w:val="16"/>
        </w:rPr>
        <w:t xml:space="preserve"> al rientro al tempo pieno, trasformazione del rapporto di lavoro dal tempo pieno al tempo parziale, modifica dell’attuale rapporto di lavoro a tempo parziale</w:t>
      </w:r>
      <w:r w:rsidR="00A46EB3">
        <w:rPr>
          <w:rFonts w:ascii="Verdana" w:hAnsi="Verdana"/>
          <w:color w:val="000000"/>
          <w:sz w:val="16"/>
          <w:szCs w:val="16"/>
        </w:rPr>
        <w:t xml:space="preserve"> – a.s. 202</w:t>
      </w:r>
      <w:r w:rsidR="00895337">
        <w:rPr>
          <w:rFonts w:ascii="Verdana" w:hAnsi="Verdana"/>
          <w:color w:val="000000"/>
          <w:sz w:val="16"/>
          <w:szCs w:val="16"/>
        </w:rPr>
        <w:t>5</w:t>
      </w:r>
      <w:r w:rsidR="00A46EB3">
        <w:rPr>
          <w:rFonts w:ascii="Verdana" w:hAnsi="Verdana"/>
          <w:color w:val="000000"/>
          <w:sz w:val="16"/>
          <w:szCs w:val="16"/>
        </w:rPr>
        <w:t>/2</w:t>
      </w:r>
      <w:r w:rsidR="00895337">
        <w:rPr>
          <w:rFonts w:ascii="Verdana" w:hAnsi="Verdana"/>
          <w:color w:val="000000"/>
          <w:sz w:val="16"/>
          <w:szCs w:val="16"/>
        </w:rPr>
        <w:t>6</w:t>
      </w:r>
      <w:r w:rsidR="00A46EB3">
        <w:rPr>
          <w:rFonts w:ascii="Verdana" w:hAnsi="Verdana"/>
          <w:color w:val="000000"/>
          <w:sz w:val="16"/>
          <w:szCs w:val="16"/>
        </w:rPr>
        <w:t>.</w:t>
      </w:r>
      <w:r w:rsidR="00A46EB3" w:rsidRPr="00CD59B6">
        <w:rPr>
          <w:rFonts w:ascii="Verdana" w:hAnsi="Verdana"/>
          <w:color w:val="000000"/>
          <w:sz w:val="16"/>
          <w:szCs w:val="16"/>
        </w:rPr>
        <w:t xml:space="preserve"> </w:t>
      </w:r>
    </w:p>
    <w:p w14:paraId="6A1CDE2D" w14:textId="77777777" w:rsidR="00AD2703" w:rsidRDefault="00AD2703" w:rsidP="00D80271">
      <w:pPr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</w:p>
    <w:p w14:paraId="1EDB3B9C" w14:textId="77777777"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Obbligo di conferimento dei dati</w:t>
      </w:r>
    </w:p>
    <w:p w14:paraId="2D5CB15D" w14:textId="5945526B" w:rsidR="00AD2703" w:rsidRPr="00CD59B6" w:rsidRDefault="0036737E" w:rsidP="00AD2703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Il conferimento dei dati è obbligatorio per poter pubblicare </w:t>
      </w:r>
      <w:r>
        <w:rPr>
          <w:rFonts w:ascii="Verdana" w:hAnsi="Verdana"/>
          <w:sz w:val="16"/>
          <w:szCs w:val="16"/>
        </w:rPr>
        <w:t>l’elenco degli aventi diritto</w:t>
      </w:r>
      <w:r w:rsidR="00A46EB3">
        <w:rPr>
          <w:rFonts w:ascii="Verdana" w:hAnsi="Verdana"/>
          <w:sz w:val="16"/>
          <w:szCs w:val="16"/>
        </w:rPr>
        <w:t xml:space="preserve">, </w:t>
      </w:r>
      <w:r w:rsidR="00A46EB3" w:rsidRPr="00AD2703">
        <w:rPr>
          <w:rFonts w:ascii="Verdana" w:hAnsi="Verdana"/>
          <w:color w:val="000000"/>
          <w:sz w:val="16"/>
          <w:szCs w:val="16"/>
        </w:rPr>
        <w:t>Personale Docente ed ATA a tempo indeterminato</w:t>
      </w:r>
      <w:r w:rsidR="00A46EB3">
        <w:rPr>
          <w:rFonts w:ascii="Verdana" w:hAnsi="Verdana"/>
          <w:color w:val="000000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</w:t>
      </w:r>
      <w:r w:rsidR="00AD2703" w:rsidRPr="00CD59B6">
        <w:rPr>
          <w:rFonts w:ascii="Verdana" w:hAnsi="Verdana"/>
          <w:color w:val="000000"/>
          <w:sz w:val="16"/>
          <w:szCs w:val="16"/>
        </w:rPr>
        <w:t>al rientro a</w:t>
      </w:r>
      <w:r w:rsidR="00530D93">
        <w:rPr>
          <w:rFonts w:ascii="Verdana" w:hAnsi="Verdana"/>
          <w:color w:val="000000"/>
          <w:sz w:val="16"/>
          <w:szCs w:val="16"/>
        </w:rPr>
        <w:t xml:space="preserve">l </w:t>
      </w:r>
      <w:r w:rsidR="00AD2703" w:rsidRPr="00CD59B6">
        <w:rPr>
          <w:rFonts w:ascii="Verdana" w:hAnsi="Verdana"/>
          <w:color w:val="000000"/>
          <w:sz w:val="16"/>
          <w:szCs w:val="16"/>
        </w:rPr>
        <w:t xml:space="preserve">tempo pieno, </w:t>
      </w:r>
      <w:r w:rsidR="00AD2703">
        <w:rPr>
          <w:rFonts w:ascii="Verdana" w:hAnsi="Verdana"/>
          <w:color w:val="000000"/>
          <w:sz w:val="16"/>
          <w:szCs w:val="16"/>
        </w:rPr>
        <w:t xml:space="preserve">alla </w:t>
      </w:r>
      <w:r w:rsidR="00AD2703" w:rsidRPr="00CD59B6">
        <w:rPr>
          <w:rFonts w:ascii="Verdana" w:hAnsi="Verdana"/>
          <w:color w:val="000000"/>
          <w:sz w:val="16"/>
          <w:szCs w:val="16"/>
        </w:rPr>
        <w:t xml:space="preserve">trasformazione del rapporto di lavoro dal tempo pieno al tempo parziale, </w:t>
      </w:r>
      <w:r w:rsidR="00AD2703">
        <w:rPr>
          <w:rFonts w:ascii="Verdana" w:hAnsi="Verdana"/>
          <w:color w:val="000000"/>
          <w:sz w:val="16"/>
          <w:szCs w:val="16"/>
        </w:rPr>
        <w:t xml:space="preserve">alla </w:t>
      </w:r>
      <w:r w:rsidR="00AD2703" w:rsidRPr="00CD59B6">
        <w:rPr>
          <w:rFonts w:ascii="Verdana" w:hAnsi="Verdana"/>
          <w:color w:val="000000"/>
          <w:sz w:val="16"/>
          <w:szCs w:val="16"/>
        </w:rPr>
        <w:t>modifica dell’attuale rapporto di lavoro a tempo parziale</w:t>
      </w:r>
      <w:r w:rsidR="00A46EB3">
        <w:rPr>
          <w:rFonts w:ascii="Verdana" w:hAnsi="Verdana"/>
          <w:color w:val="000000"/>
          <w:sz w:val="16"/>
          <w:szCs w:val="16"/>
        </w:rPr>
        <w:t xml:space="preserve"> – a.s. 202</w:t>
      </w:r>
      <w:r w:rsidR="00895337">
        <w:rPr>
          <w:rFonts w:ascii="Verdana" w:hAnsi="Verdana"/>
          <w:color w:val="000000"/>
          <w:sz w:val="16"/>
          <w:szCs w:val="16"/>
        </w:rPr>
        <w:t>5</w:t>
      </w:r>
      <w:r w:rsidR="00A46EB3">
        <w:rPr>
          <w:rFonts w:ascii="Verdana" w:hAnsi="Verdana"/>
          <w:color w:val="000000"/>
          <w:sz w:val="16"/>
          <w:szCs w:val="16"/>
        </w:rPr>
        <w:t>/2</w:t>
      </w:r>
      <w:r w:rsidR="00895337">
        <w:rPr>
          <w:rFonts w:ascii="Verdana" w:hAnsi="Verdana"/>
          <w:color w:val="000000"/>
          <w:sz w:val="16"/>
          <w:szCs w:val="16"/>
        </w:rPr>
        <w:t>6</w:t>
      </w:r>
      <w:r w:rsidR="00A46EB3">
        <w:rPr>
          <w:rFonts w:ascii="Verdana" w:hAnsi="Verdana"/>
          <w:color w:val="000000"/>
          <w:sz w:val="16"/>
          <w:szCs w:val="16"/>
        </w:rPr>
        <w:t>.</w:t>
      </w:r>
    </w:p>
    <w:p w14:paraId="21A662EC" w14:textId="580D1679" w:rsidR="0036737E" w:rsidRDefault="0036737E" w:rsidP="0036737E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>Il mancato conferimento dei dati non consente di accedere alla suddetta procedura.</w:t>
      </w:r>
    </w:p>
    <w:p w14:paraId="4A278DCD" w14:textId="77777777" w:rsidR="003B7927" w:rsidRPr="003B7927" w:rsidRDefault="003B7927" w:rsidP="0053471D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p w14:paraId="6A77D580" w14:textId="77777777"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Destinatari del trattamento</w:t>
      </w:r>
    </w:p>
    <w:p w14:paraId="12467C26" w14:textId="0588E92E" w:rsidR="007831FA" w:rsidRDefault="0053471D" w:rsidP="0053471D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2923BE">
        <w:rPr>
          <w:rFonts w:ascii="Verdana" w:hAnsi="Verdana"/>
          <w:color w:val="000000"/>
          <w:sz w:val="16"/>
          <w:szCs w:val="16"/>
        </w:rPr>
        <w:t>I dati</w:t>
      </w:r>
      <w:r w:rsidR="00F661C1">
        <w:rPr>
          <w:rFonts w:ascii="Verdana" w:hAnsi="Verdana"/>
          <w:color w:val="000000"/>
          <w:sz w:val="16"/>
          <w:szCs w:val="16"/>
        </w:rPr>
        <w:t xml:space="preserve"> potranno essere comunicati, nel rispetto della normativa vigente, a società esterne incaricate dal M</w:t>
      </w:r>
      <w:r w:rsidR="00B1062C">
        <w:rPr>
          <w:rFonts w:ascii="Verdana" w:hAnsi="Verdana"/>
          <w:color w:val="000000"/>
          <w:sz w:val="16"/>
          <w:szCs w:val="16"/>
        </w:rPr>
        <w:t>inistero dell’Istruzione e del Merito</w:t>
      </w:r>
      <w:r w:rsidR="00F661C1">
        <w:rPr>
          <w:rFonts w:ascii="Verdana" w:hAnsi="Verdana"/>
          <w:color w:val="000000"/>
          <w:sz w:val="16"/>
          <w:szCs w:val="16"/>
        </w:rPr>
        <w:t xml:space="preserve"> </w:t>
      </w:r>
      <w:r w:rsidR="00B1062C">
        <w:rPr>
          <w:rFonts w:ascii="Verdana" w:hAnsi="Verdana"/>
          <w:color w:val="000000"/>
          <w:sz w:val="16"/>
          <w:szCs w:val="16"/>
        </w:rPr>
        <w:t xml:space="preserve">– Ufficio IV </w:t>
      </w:r>
      <w:r w:rsidR="00B1062C" w:rsidRPr="00D06373">
        <w:rPr>
          <w:rFonts w:ascii="Verdana" w:hAnsi="Verdana"/>
          <w:color w:val="000000"/>
          <w:sz w:val="16"/>
          <w:szCs w:val="16"/>
        </w:rPr>
        <w:t xml:space="preserve">Ambito Territoriale di </w:t>
      </w:r>
      <w:r w:rsidR="00B1062C">
        <w:rPr>
          <w:rFonts w:ascii="Verdana" w:hAnsi="Verdana"/>
          <w:color w:val="000000"/>
          <w:sz w:val="16"/>
          <w:szCs w:val="16"/>
        </w:rPr>
        <w:t>Matera</w:t>
      </w:r>
      <w:r w:rsidR="00B1062C" w:rsidRPr="00D06373">
        <w:rPr>
          <w:rFonts w:ascii="Verdana" w:hAnsi="Verdana"/>
          <w:color w:val="000000"/>
          <w:sz w:val="16"/>
          <w:szCs w:val="16"/>
        </w:rPr>
        <w:t xml:space="preserve"> </w:t>
      </w:r>
      <w:r w:rsidR="006F65F6">
        <w:rPr>
          <w:rFonts w:ascii="Verdana" w:hAnsi="Verdana"/>
          <w:color w:val="000000"/>
          <w:sz w:val="16"/>
          <w:szCs w:val="16"/>
        </w:rPr>
        <w:t>– a svolgere servizi di varia natura, quali a titolo esemplificativo</w:t>
      </w:r>
      <w:r w:rsidR="00CD55C1">
        <w:rPr>
          <w:rFonts w:ascii="Verdana" w:hAnsi="Verdana"/>
          <w:color w:val="000000"/>
          <w:sz w:val="16"/>
          <w:szCs w:val="16"/>
        </w:rPr>
        <w:t>, la manutenzione e l’assistenza del Sito e dei relativi servizi</w:t>
      </w:r>
      <w:r w:rsidR="007831FA">
        <w:rPr>
          <w:rFonts w:ascii="Verdana" w:hAnsi="Verdana"/>
          <w:color w:val="000000"/>
          <w:sz w:val="16"/>
          <w:szCs w:val="16"/>
        </w:rPr>
        <w:t>.</w:t>
      </w:r>
      <w:r w:rsidRPr="002923BE">
        <w:rPr>
          <w:rFonts w:ascii="Verdana" w:hAnsi="Verdana"/>
          <w:color w:val="000000"/>
          <w:sz w:val="16"/>
          <w:szCs w:val="16"/>
        </w:rPr>
        <w:t xml:space="preserve"> </w:t>
      </w:r>
    </w:p>
    <w:p w14:paraId="35157FD1" w14:textId="2BBFEE1F" w:rsidR="0053471D" w:rsidRPr="002923BE" w:rsidRDefault="0053471D" w:rsidP="0053471D">
      <w:pPr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I suoi dati personali no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n saranno soggetti a diffusione,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al di fuori delle finalità e delle modalità indica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te dal</w:t>
      </w:r>
      <w:r w:rsidR="00A46EB3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la normativa e dalla nota 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a cui sono riferiti.</w:t>
      </w:r>
    </w:p>
    <w:p w14:paraId="14D54FBE" w14:textId="77777777"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p w14:paraId="5660E531" w14:textId="77777777"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Trasferimento di dati personali verso Paesi terzi o Organizzazioni internazionali</w:t>
      </w:r>
    </w:p>
    <w:p w14:paraId="5E457957" w14:textId="77777777" w:rsidR="0053471D" w:rsidRPr="002923BE" w:rsidRDefault="0053471D" w:rsidP="0053471D">
      <w:pPr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I suoi dati non saranno oggetto di trasferimento verso Paesi terzi o Organizzazioni internazionali.</w:t>
      </w:r>
    </w:p>
    <w:p w14:paraId="2A4CF811" w14:textId="77777777"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p w14:paraId="65D56882" w14:textId="77777777"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Periodo di conservazione dei dati personali</w:t>
      </w:r>
    </w:p>
    <w:p w14:paraId="4717363E" w14:textId="77777777" w:rsidR="0053471D" w:rsidRPr="002923BE" w:rsidRDefault="0053471D" w:rsidP="0053471D">
      <w:pPr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La determinazione del periodo di conservazione dei suoi dati personali risponde al principio di necessità del trattamento. I suoi dati personali verranno, quindi, conservati per tutto il periodo necessario allo svolgimento della procedura e nel caso di eventuale impugnazione degli atti della procedura per tutto il tempo necessario ai fini della risoluzione della controversia.</w:t>
      </w:r>
    </w:p>
    <w:p w14:paraId="6088BB64" w14:textId="77777777"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p w14:paraId="7889E77B" w14:textId="77777777"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Diritti degli interessati</w:t>
      </w:r>
    </w:p>
    <w:p w14:paraId="5D82590F" w14:textId="77777777" w:rsidR="0053471D" w:rsidRPr="002923BE" w:rsidRDefault="0053471D" w:rsidP="0053471D">
      <w:pPr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L’interessato ha diritto di chiedere al Titolare del trattamento dei dati:</w:t>
      </w:r>
    </w:p>
    <w:p w14:paraId="6C9F8C8F" w14:textId="77777777" w:rsidR="0053471D" w:rsidRPr="002923BE" w:rsidRDefault="0053471D" w:rsidP="005347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l’accesso ai propri dati personali disciplinato dall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’art. 15 del Regolamento UE 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2016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/679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;</w:t>
      </w:r>
    </w:p>
    <w:p w14:paraId="3FE02A4F" w14:textId="77777777" w:rsidR="0053471D" w:rsidRPr="002923BE" w:rsidRDefault="0053471D" w:rsidP="005347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la rettifica o la cancellazione degli stessi o la limitazione del trattamento previsti rispettivamente dagli artt. 16,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17 e 18 del Regolamento UE 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2016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/679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;</w:t>
      </w:r>
    </w:p>
    <w:p w14:paraId="15C3E2F5" w14:textId="77777777" w:rsidR="0053471D" w:rsidRPr="002923BE" w:rsidRDefault="0053471D" w:rsidP="005347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la portabilità dei dati (diritto applicabile ai soli dati in formato elettronico) disciplinato dall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’art. 20 del Regolamento UE 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2016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/679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;</w:t>
      </w:r>
    </w:p>
    <w:p w14:paraId="16E684B5" w14:textId="77777777" w:rsidR="0053471D" w:rsidRPr="002923BE" w:rsidRDefault="0053471D" w:rsidP="005347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l’opposizione al trattamento dei propri dati personali di cui all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’art. 21 del Regolamento UE 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2016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/679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.</w:t>
      </w:r>
    </w:p>
    <w:p w14:paraId="247DD3F8" w14:textId="77777777" w:rsidR="0053471D" w:rsidRPr="002923BE" w:rsidRDefault="0053471D" w:rsidP="0053471D">
      <w:pPr>
        <w:spacing w:after="0" w:line="240" w:lineRule="auto"/>
        <w:ind w:left="714" w:hanging="714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p w14:paraId="0A399E20" w14:textId="77777777"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Diritto di reclamo</w:t>
      </w:r>
    </w:p>
    <w:p w14:paraId="5F73DA9C" w14:textId="77777777" w:rsidR="00C158C5" w:rsidRDefault="0053471D" w:rsidP="0053471D">
      <w:pPr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Gli interessati nel caso in cui ritengano che il trattamento dei dati personali a loro riferiti sia compiuto in violazione di quanto 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previsto dal Regolamento UE 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2016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/679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hanno il diritto di proporre reclamo al Garante, come previsto dall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'art. 77 del Regolamento UE 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2016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/679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stesso, o di adire le opportune sedi giudiziarie ai sensi dell’art. 79 de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l Regolamento UE 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2016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/679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.</w:t>
      </w:r>
    </w:p>
    <w:p w14:paraId="7A967A38" w14:textId="77777777" w:rsidR="00040EA9" w:rsidRDefault="00040EA9" w:rsidP="0053471D">
      <w:pPr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p w14:paraId="79DBB798" w14:textId="77777777" w:rsidR="00040EA9" w:rsidRDefault="00040EA9" w:rsidP="00040EA9">
      <w:pPr>
        <w:spacing w:after="0" w:line="240" w:lineRule="auto"/>
        <w:ind w:left="4248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p w14:paraId="7D1F28CB" w14:textId="77777777" w:rsidR="00040EA9" w:rsidRPr="0053471D" w:rsidRDefault="00040EA9" w:rsidP="00040EA9">
      <w:pPr>
        <w:spacing w:after="0" w:line="240" w:lineRule="auto"/>
        <w:ind w:left="4248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sectPr w:rsidR="00040EA9" w:rsidRPr="0053471D" w:rsidSect="000D6053">
      <w:pgSz w:w="11906" w:h="16838" w:code="9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A73"/>
    <w:multiLevelType w:val="multilevel"/>
    <w:tmpl w:val="003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24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B8"/>
    <w:rsid w:val="00027A02"/>
    <w:rsid w:val="00040EA9"/>
    <w:rsid w:val="0004320D"/>
    <w:rsid w:val="00087625"/>
    <w:rsid w:val="000A35C0"/>
    <w:rsid w:val="000D194F"/>
    <w:rsid w:val="000D3084"/>
    <w:rsid w:val="000D6053"/>
    <w:rsid w:val="000F28CE"/>
    <w:rsid w:val="000F3B59"/>
    <w:rsid w:val="001D6067"/>
    <w:rsid w:val="002070B0"/>
    <w:rsid w:val="002D0A2B"/>
    <w:rsid w:val="0036006C"/>
    <w:rsid w:val="0036737E"/>
    <w:rsid w:val="003B7927"/>
    <w:rsid w:val="004142B8"/>
    <w:rsid w:val="004B4797"/>
    <w:rsid w:val="004D275A"/>
    <w:rsid w:val="004D5EE6"/>
    <w:rsid w:val="00526E47"/>
    <w:rsid w:val="00530D93"/>
    <w:rsid w:val="0053471D"/>
    <w:rsid w:val="005F04B5"/>
    <w:rsid w:val="00631305"/>
    <w:rsid w:val="006548ED"/>
    <w:rsid w:val="0065632C"/>
    <w:rsid w:val="006C3F27"/>
    <w:rsid w:val="006F65F6"/>
    <w:rsid w:val="007831FA"/>
    <w:rsid w:val="008021B0"/>
    <w:rsid w:val="00854A50"/>
    <w:rsid w:val="00860997"/>
    <w:rsid w:val="00863B5A"/>
    <w:rsid w:val="008873D5"/>
    <w:rsid w:val="00895337"/>
    <w:rsid w:val="009002C1"/>
    <w:rsid w:val="009F7CD5"/>
    <w:rsid w:val="00A46EB3"/>
    <w:rsid w:val="00AC1B29"/>
    <w:rsid w:val="00AD2703"/>
    <w:rsid w:val="00B1062C"/>
    <w:rsid w:val="00B90CFE"/>
    <w:rsid w:val="00C00F14"/>
    <w:rsid w:val="00C158C5"/>
    <w:rsid w:val="00C510F4"/>
    <w:rsid w:val="00CA7632"/>
    <w:rsid w:val="00CB03F2"/>
    <w:rsid w:val="00CD55C1"/>
    <w:rsid w:val="00CD59B6"/>
    <w:rsid w:val="00CF55FE"/>
    <w:rsid w:val="00D0036C"/>
    <w:rsid w:val="00D06373"/>
    <w:rsid w:val="00D56E30"/>
    <w:rsid w:val="00D73A88"/>
    <w:rsid w:val="00D80271"/>
    <w:rsid w:val="00D9220A"/>
    <w:rsid w:val="00F62DEB"/>
    <w:rsid w:val="00F661C1"/>
    <w:rsid w:val="00F6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D902"/>
  <w15:docId w15:val="{9E103C7C-BC5F-43BB-A8F6-687D4659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471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53471D"/>
    <w:rPr>
      <w:b/>
      <w:bCs/>
    </w:rPr>
  </w:style>
  <w:style w:type="character" w:styleId="Collegamentoipertestuale">
    <w:name w:val="Hyperlink"/>
    <w:uiPriority w:val="99"/>
    <w:unhideWhenUsed/>
    <w:rsid w:val="00534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</dc:creator>
  <cp:lastModifiedBy>CARROZZO DANIELA</cp:lastModifiedBy>
  <cp:revision>6</cp:revision>
  <dcterms:created xsi:type="dcterms:W3CDTF">2025-02-12T10:14:00Z</dcterms:created>
  <dcterms:modified xsi:type="dcterms:W3CDTF">2025-02-12T10:52:00Z</dcterms:modified>
</cp:coreProperties>
</file>